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92" w:rsidRDefault="0085354A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 xml:space="preserve">Ханна Новаковска. </w:t>
      </w:r>
      <w:r w:rsidR="00237C52">
        <w:rPr>
          <w:rFonts w:ascii="Times New Roman" w:hAnsi="Times New Roman"/>
          <w:b/>
          <w:bCs/>
          <w:lang w:val="ru-RU"/>
        </w:rPr>
        <w:t>Как почтить память жертв</w:t>
      </w:r>
      <w:r w:rsidR="008274C9">
        <w:rPr>
          <w:rFonts w:ascii="Times New Roman" w:hAnsi="Times New Roman"/>
          <w:b/>
          <w:bCs/>
          <w:lang w:val="ru-RU"/>
        </w:rPr>
        <w:t>,</w:t>
      </w:r>
      <w:r w:rsidR="00237C52">
        <w:rPr>
          <w:rFonts w:ascii="Times New Roman" w:hAnsi="Times New Roman"/>
          <w:b/>
          <w:bCs/>
          <w:lang w:val="ru-RU"/>
        </w:rPr>
        <w:t xml:space="preserve"> сохранить </w:t>
      </w:r>
      <w:r>
        <w:rPr>
          <w:rFonts w:ascii="Times New Roman" w:hAnsi="Times New Roman"/>
          <w:b/>
          <w:bCs/>
          <w:lang w:val="ru-RU"/>
        </w:rPr>
        <w:t xml:space="preserve">и передать память 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Хочу поделиться опытом, полученным при реализации образовательных проектов для молодежи в Польше. Нам необходимо обмениваться идеями, чтобы выработать общую основу для дальнейшего эффективного сотрудничества в процессе сохранения исторического наследия. Необходимо работать вместе, чтобы соединить прошлое и будущее с настоящим, которое становится все более беспокойным и сложным.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Все наши проекты носили исторический характер, включали увлекательные исторические мероприятия</w:t>
      </w:r>
      <w:r w:rsidR="00A7476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успешно вызвали </w:t>
      </w:r>
      <w:r w:rsidR="00A74768">
        <w:rPr>
          <w:rFonts w:ascii="Times New Roman" w:hAnsi="Times New Roman"/>
          <w:lang w:val="ru-RU"/>
        </w:rPr>
        <w:t xml:space="preserve">значительный </w:t>
      </w:r>
      <w:r>
        <w:rPr>
          <w:rFonts w:ascii="Times New Roman" w:hAnsi="Times New Roman"/>
          <w:lang w:val="ru-RU"/>
        </w:rPr>
        <w:t xml:space="preserve">интерес у юных участников. Стоит отметить, что в </w:t>
      </w:r>
      <w:r w:rsidR="008274C9">
        <w:rPr>
          <w:rFonts w:ascii="Times New Roman" w:hAnsi="Times New Roman"/>
          <w:lang w:val="ru-RU"/>
        </w:rPr>
        <w:t>них</w:t>
      </w:r>
      <w:r>
        <w:rPr>
          <w:rFonts w:ascii="Times New Roman" w:hAnsi="Times New Roman"/>
          <w:lang w:val="ru-RU"/>
        </w:rPr>
        <w:t xml:space="preserve"> активно участвовало большое количество подростков. Участники прие</w:t>
      </w:r>
      <w:r w:rsidR="00A74768">
        <w:rPr>
          <w:rFonts w:ascii="Times New Roman" w:hAnsi="Times New Roman"/>
          <w:lang w:val="ru-RU"/>
        </w:rPr>
        <w:t>зжали</w:t>
      </w:r>
      <w:r>
        <w:rPr>
          <w:rFonts w:ascii="Times New Roman" w:hAnsi="Times New Roman"/>
          <w:lang w:val="ru-RU"/>
        </w:rPr>
        <w:t xml:space="preserve"> со всей Польши, как из больших, так и из маленьких городков - точно так же, как Выжившие, которые </w:t>
      </w:r>
      <w:r w:rsidR="008274C9">
        <w:rPr>
          <w:rFonts w:ascii="Times New Roman" w:hAnsi="Times New Roman"/>
          <w:lang w:val="ru-RU"/>
        </w:rPr>
        <w:t>осели</w:t>
      </w:r>
      <w:r>
        <w:rPr>
          <w:rFonts w:ascii="Times New Roman" w:hAnsi="Times New Roman"/>
          <w:lang w:val="ru-RU"/>
        </w:rPr>
        <w:t xml:space="preserve"> в разных частях Польши после окончания</w:t>
      </w:r>
      <w:proofErr w:type="gramStart"/>
      <w:r>
        <w:rPr>
          <w:rFonts w:ascii="Times New Roman" w:hAnsi="Times New Roman"/>
          <w:lang w:val="ru-RU"/>
        </w:rPr>
        <w:t xml:space="preserve"> В</w:t>
      </w:r>
      <w:proofErr w:type="gramEnd"/>
      <w:r>
        <w:rPr>
          <w:rFonts w:ascii="Times New Roman" w:hAnsi="Times New Roman"/>
          <w:lang w:val="ru-RU"/>
        </w:rPr>
        <w:t>торой мировой войны.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Исполнители проекта, особенно организаторы, учителя и педагоги, приобрели актуальный и проверенный на практике опыт общения с молодым поколением. Все проекты и отдельные мероприятия также были направлены на диалог между поколениями и противодействие дискриминации по возрасту. Мы глубоко убеждены, что полученные знания могут внести значительный вклад в то, чтобы сделать </w:t>
      </w:r>
      <w:r w:rsidR="008274C9">
        <w:rPr>
          <w:rFonts w:ascii="Times New Roman" w:hAnsi="Times New Roman"/>
          <w:lang w:val="ru-RU"/>
        </w:rPr>
        <w:t xml:space="preserve">нашу </w:t>
      </w:r>
      <w:r>
        <w:rPr>
          <w:rFonts w:ascii="Times New Roman" w:hAnsi="Times New Roman"/>
          <w:lang w:val="ru-RU"/>
        </w:rPr>
        <w:t>будущую деятельность еще более эффективной и привлекательной.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Знакомясь с проектом, молодые люди часто задавали организаторам вопрос - а что это для нас? Какая от этого польза сегодня или в будущем? </w:t>
      </w:r>
      <w:r w:rsidR="008274C9">
        <w:rPr>
          <w:rFonts w:ascii="Times New Roman" w:hAnsi="Times New Roman"/>
          <w:lang w:val="ru-RU"/>
        </w:rPr>
        <w:t>Э</w:t>
      </w:r>
      <w:r>
        <w:rPr>
          <w:rFonts w:ascii="Times New Roman" w:hAnsi="Times New Roman"/>
          <w:lang w:val="ru-RU"/>
        </w:rPr>
        <w:t xml:space="preserve">то то, что </w:t>
      </w:r>
      <w:r w:rsidR="008274C9">
        <w:rPr>
          <w:rFonts w:ascii="Times New Roman" w:hAnsi="Times New Roman"/>
          <w:lang w:val="ru-RU"/>
        </w:rPr>
        <w:t>поможет</w:t>
      </w:r>
      <w:r>
        <w:rPr>
          <w:rFonts w:ascii="Times New Roman" w:hAnsi="Times New Roman"/>
          <w:lang w:val="ru-RU"/>
        </w:rPr>
        <w:t xml:space="preserve"> стать историком. Но почти все мы думаем о разных профессиях ...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Таким образом, самая большая проблема, с которой столкнулись педагоги, заключалась в том, чтобы научить молодых людей понимать, что история - это не только один из предметов школьной программы или набор бесполезных фактов, имен и дат.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Цель заключалась в том, чтобы показать:</w:t>
      </w:r>
    </w:p>
    <w:p w:rsidR="00647E92" w:rsidRDefault="008274C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 истории действовали</w:t>
      </w:r>
      <w:r w:rsidR="00237C52">
        <w:rPr>
          <w:rFonts w:ascii="Times New Roman" w:hAnsi="Times New Roman"/>
          <w:lang w:val="ru-RU"/>
        </w:rPr>
        <w:t xml:space="preserve"> такие</w:t>
      </w:r>
      <w:r>
        <w:rPr>
          <w:rFonts w:ascii="Times New Roman" w:hAnsi="Times New Roman"/>
          <w:lang w:val="ru-RU"/>
        </w:rPr>
        <w:t xml:space="preserve"> же</w:t>
      </w:r>
      <w:r w:rsidR="00237C52">
        <w:rPr>
          <w:rFonts w:ascii="Times New Roman" w:hAnsi="Times New Roman"/>
          <w:lang w:val="ru-RU"/>
        </w:rPr>
        <w:t xml:space="preserve"> люди, как мы;</w:t>
      </w:r>
    </w:p>
    <w:p w:rsidR="00647E92" w:rsidRDefault="00237C5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история никогда не умирает</w:t>
      </w:r>
      <w:r w:rsidR="008274C9">
        <w:rPr>
          <w:rFonts w:ascii="Times New Roman" w:hAnsi="Times New Roman"/>
          <w:lang w:val="ru-RU"/>
        </w:rPr>
        <w:t>, она продолжается</w:t>
      </w:r>
      <w:r>
        <w:rPr>
          <w:rFonts w:ascii="Times New Roman" w:hAnsi="Times New Roman"/>
          <w:lang w:val="ru-RU"/>
        </w:rPr>
        <w:t xml:space="preserve"> бесконечн</w:t>
      </w:r>
      <w:r w:rsidR="008274C9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;</w:t>
      </w:r>
    </w:p>
    <w:p w:rsidR="00647E92" w:rsidRDefault="00237C5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история влияет на настоящую индивидуальную и глобальную жизнь и, более то</w:t>
      </w:r>
      <w:r w:rsidR="008274C9">
        <w:rPr>
          <w:rFonts w:ascii="Times New Roman" w:hAnsi="Times New Roman"/>
          <w:lang w:val="ru-RU"/>
        </w:rPr>
        <w:t>го, имеет тенденцию повторяться.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Польский опыт показывает, что вышеуказанные цели достижимы</w:t>
      </w:r>
      <w:r w:rsidR="008274C9">
        <w:rPr>
          <w:rFonts w:ascii="Times New Roman" w:hAnsi="Times New Roman"/>
          <w:lang w:val="ru-RU"/>
        </w:rPr>
        <w:t>. Д</w:t>
      </w:r>
      <w:r>
        <w:rPr>
          <w:rFonts w:ascii="Times New Roman" w:hAnsi="Times New Roman"/>
          <w:lang w:val="ru-RU"/>
        </w:rPr>
        <w:t>аже в наше время историческое образование может быть интересно молодому человеку.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Полезные советы заключаются в следующем: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Пункт 1. История - интересна для изучения.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Очень эффективно преподавать историю таким образом, чтобы это соответствовало воображению и интересам молодых людей. Сухие исторические факты из книг и учебников должны ожить. Стоит показать, что историческая память зачастую </w:t>
      </w:r>
      <w:r w:rsidR="008274C9">
        <w:rPr>
          <w:rFonts w:ascii="Times New Roman" w:hAnsi="Times New Roman"/>
          <w:lang w:val="ru-RU"/>
        </w:rPr>
        <w:t>интереснее</w:t>
      </w:r>
      <w:r>
        <w:rPr>
          <w:rFonts w:ascii="Times New Roman" w:hAnsi="Times New Roman"/>
          <w:lang w:val="ru-RU"/>
        </w:rPr>
        <w:t xml:space="preserve"> бестселлер</w:t>
      </w:r>
      <w:r w:rsidR="008274C9">
        <w:rPr>
          <w:rFonts w:ascii="Times New Roman" w:hAnsi="Times New Roman"/>
          <w:lang w:val="ru-RU"/>
        </w:rPr>
        <w:t>ов</w:t>
      </w:r>
      <w:r>
        <w:rPr>
          <w:rFonts w:ascii="Times New Roman" w:hAnsi="Times New Roman"/>
          <w:lang w:val="ru-RU"/>
        </w:rPr>
        <w:t>. Когда мы вспоминаем жертв, мы вспоминаем замечательных женщин, неординарных персонажей, чьи жизни и достижения</w:t>
      </w:r>
      <w:r w:rsidR="008274C9">
        <w:rPr>
          <w:rFonts w:ascii="Times New Roman" w:hAnsi="Times New Roman"/>
          <w:lang w:val="ru-RU"/>
        </w:rPr>
        <w:t xml:space="preserve"> могут вдохновить даже среднестатистического </w:t>
      </w:r>
      <w:r>
        <w:rPr>
          <w:rFonts w:ascii="Times New Roman" w:hAnsi="Times New Roman"/>
          <w:lang w:val="ru-RU"/>
        </w:rPr>
        <w:t>подростка. Педагоги должны отметить, что Равенсбрюку не было места в компьютерной игре</w:t>
      </w:r>
      <w:r w:rsidR="008274C9">
        <w:rPr>
          <w:rFonts w:ascii="Times New Roman" w:hAnsi="Times New Roman"/>
          <w:lang w:val="ru-RU"/>
        </w:rPr>
        <w:t>, а его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жертв</w:t>
      </w:r>
      <w:r w:rsidR="008274C9">
        <w:rPr>
          <w:rFonts w:ascii="Times New Roman" w:hAnsi="Times New Roman"/>
          <w:lang w:val="ru-RU"/>
        </w:rPr>
        <w:t>ы</w:t>
      </w:r>
      <w:proofErr w:type="gramEnd"/>
      <w:r w:rsidR="008274C9">
        <w:rPr>
          <w:rFonts w:ascii="Times New Roman" w:hAnsi="Times New Roman"/>
          <w:lang w:val="ru-RU"/>
        </w:rPr>
        <w:t xml:space="preserve"> не</w:t>
      </w:r>
      <w:r>
        <w:rPr>
          <w:rFonts w:ascii="Times New Roman" w:hAnsi="Times New Roman"/>
          <w:lang w:val="ru-RU"/>
        </w:rPr>
        <w:t xml:space="preserve"> анимирова</w:t>
      </w:r>
      <w:r w:rsidR="008274C9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</w:t>
      </w:r>
      <w:r w:rsidR="008274C9">
        <w:rPr>
          <w:rFonts w:ascii="Times New Roman" w:hAnsi="Times New Roman"/>
          <w:lang w:val="ru-RU"/>
        </w:rPr>
        <w:t>ые</w:t>
      </w:r>
      <w:r>
        <w:rPr>
          <w:rFonts w:ascii="Times New Roman" w:hAnsi="Times New Roman"/>
          <w:lang w:val="ru-RU"/>
        </w:rPr>
        <w:t xml:space="preserve"> персонаж</w:t>
      </w:r>
      <w:r w:rsidR="008274C9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с различными вариантами смерти и воскрешения. Каждая жертва в Равенсбрюке была из плоти и крови, страдала от боли, умирала одна и раз и навсегда - она ​​не могла начать новую жизнь, как в компьютерных играх, где смерть - лишь элемент игры. Поэтому следует использовать свидетельские документы, такие</w:t>
      </w:r>
      <w:r w:rsidR="008274C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как дневники, фотографии, рисунки и видео. Стоит обратиться к молодым людям, используя современные технологии, в том числе социальные сети. Форма общения может быть профилем на Facebook, новостями на YouTube, комиксами, конкурсом </w:t>
      </w:r>
      <w:r w:rsidR="00494E3D">
        <w:rPr>
          <w:rFonts w:ascii="Times New Roman" w:hAnsi="Times New Roman"/>
          <w:lang w:val="ru-RU"/>
        </w:rPr>
        <w:t xml:space="preserve">лагерных </w:t>
      </w:r>
      <w:r>
        <w:rPr>
          <w:rFonts w:ascii="Times New Roman" w:hAnsi="Times New Roman"/>
          <w:lang w:val="ru-RU"/>
        </w:rPr>
        <w:t>стихов или популярной в моей стране скаутской полевой игрой.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Пункт 2</w:t>
      </w:r>
      <w:r w:rsidR="008274C9">
        <w:rPr>
          <w:rFonts w:ascii="Times New Roman" w:hAnsi="Times New Roman"/>
          <w:b/>
          <w:bCs/>
          <w:lang w:val="ru-RU"/>
        </w:rPr>
        <w:t>. И</w:t>
      </w:r>
      <w:r>
        <w:rPr>
          <w:rFonts w:ascii="Times New Roman" w:hAnsi="Times New Roman"/>
          <w:b/>
          <w:bCs/>
          <w:lang w:val="ru-RU"/>
        </w:rPr>
        <w:t>стория рассказывает о повседневной жизни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val="ru-RU"/>
        </w:rPr>
        <w:t xml:space="preserve">Естественно, что поминовение жертв сосредоточено на </w:t>
      </w:r>
      <w:proofErr w:type="gramStart"/>
      <w:r>
        <w:rPr>
          <w:rFonts w:ascii="Times New Roman" w:hAnsi="Times New Roman"/>
          <w:lang w:val="ru-RU"/>
        </w:rPr>
        <w:t>воспоминании</w:t>
      </w:r>
      <w:proofErr w:type="gramEnd"/>
      <w:r>
        <w:rPr>
          <w:rFonts w:ascii="Times New Roman" w:hAnsi="Times New Roman"/>
          <w:lang w:val="ru-RU"/>
        </w:rPr>
        <w:t xml:space="preserve"> исторических фактов. Дело в том, что эти факты покрыты пылью неактуальности, которая растет со временем под воздействием все более быстрых изменений во всех сферах жизни. Сегодня молодые люди относятся к одному году как к эпохе, когда речь идет о моде, прическах, моделях смартфонов и других цифровых гаджетах. Большинство из них также осознают, что всего за один месяц мир </w:t>
      </w:r>
      <w:r w:rsidR="006C0C6F">
        <w:rPr>
          <w:rFonts w:ascii="Times New Roman" w:hAnsi="Times New Roman"/>
          <w:lang w:val="ru-RU"/>
        </w:rPr>
        <w:t xml:space="preserve">может </w:t>
      </w:r>
      <w:r>
        <w:rPr>
          <w:rFonts w:ascii="Times New Roman" w:hAnsi="Times New Roman"/>
          <w:lang w:val="ru-RU"/>
        </w:rPr>
        <w:t>превратит</w:t>
      </w:r>
      <w:r w:rsidR="006C0C6F"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ся в войну, стабильность - в неопределенность, успех - в неудачу.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Так почему они должны беспокоиться о времени войны почти столетие назад, когда так много или слишком много происходит сейчас?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47E92" w:rsidRDefault="00494E3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val="ru-RU"/>
        </w:rPr>
        <w:t xml:space="preserve">При таком </w:t>
      </w:r>
      <w:r w:rsidR="00237C52">
        <w:rPr>
          <w:rFonts w:ascii="Times New Roman" w:hAnsi="Times New Roman"/>
          <w:lang w:val="ru-RU"/>
        </w:rPr>
        <w:t>отношени</w:t>
      </w:r>
      <w:r>
        <w:rPr>
          <w:rFonts w:ascii="Times New Roman" w:hAnsi="Times New Roman"/>
          <w:lang w:val="ru-RU"/>
        </w:rPr>
        <w:t>и молодежи</w:t>
      </w:r>
      <w:r w:rsidR="00237C52">
        <w:rPr>
          <w:rFonts w:ascii="Times New Roman" w:hAnsi="Times New Roman"/>
          <w:lang w:val="ru-RU"/>
        </w:rPr>
        <w:t xml:space="preserve"> </w:t>
      </w:r>
      <w:r w:rsidR="006C0C6F">
        <w:rPr>
          <w:rFonts w:ascii="Times New Roman" w:hAnsi="Times New Roman"/>
          <w:lang w:val="ru-RU"/>
        </w:rPr>
        <w:t>к</w:t>
      </w:r>
      <w:r w:rsidR="00237C52">
        <w:rPr>
          <w:rFonts w:ascii="Times New Roman" w:hAnsi="Times New Roman"/>
          <w:lang w:val="ru-RU"/>
        </w:rPr>
        <w:t xml:space="preserve"> окружающ</w:t>
      </w:r>
      <w:r w:rsidR="006C0C6F">
        <w:rPr>
          <w:rFonts w:ascii="Times New Roman" w:hAnsi="Times New Roman"/>
          <w:lang w:val="ru-RU"/>
        </w:rPr>
        <w:t>ему</w:t>
      </w:r>
      <w:r w:rsidR="00237C52">
        <w:rPr>
          <w:rFonts w:ascii="Times New Roman" w:hAnsi="Times New Roman"/>
          <w:lang w:val="ru-RU"/>
        </w:rPr>
        <w:t xml:space="preserve"> мир</w:t>
      </w:r>
      <w:r w:rsidR="006C0C6F">
        <w:rPr>
          <w:rFonts w:ascii="Times New Roman" w:hAnsi="Times New Roman"/>
          <w:lang w:val="ru-RU"/>
        </w:rPr>
        <w:t>у</w:t>
      </w:r>
      <w:r w:rsidR="00237C52">
        <w:rPr>
          <w:rFonts w:ascii="Times New Roman" w:hAnsi="Times New Roman"/>
          <w:lang w:val="ru-RU"/>
        </w:rPr>
        <w:t xml:space="preserve"> учителя должны приложить усилия</w:t>
      </w:r>
      <w:r>
        <w:rPr>
          <w:rFonts w:ascii="Times New Roman" w:hAnsi="Times New Roman"/>
          <w:lang w:val="ru-RU"/>
        </w:rPr>
        <w:t>.</w:t>
      </w:r>
      <w:r w:rsidR="00237C52">
        <w:rPr>
          <w:rFonts w:ascii="Times New Roman" w:hAnsi="Times New Roman"/>
          <w:lang w:val="ru-RU"/>
        </w:rPr>
        <w:t xml:space="preserve"> Молодые люди во время войны и сейчас: есть ли разница в их эмоциях, надеждах и ожиданиях? Или страхи, разочарования и потери? Стоит рассказывать о повседневной жизни с ее невзгодами и заботами, а также о любви и мечтах людей, которые жили до нас. Если мы узнаем их и как общества, и как личности, они фактически станут нашими современниками: </w:t>
      </w:r>
      <w:r w:rsidR="00237C52">
        <w:rPr>
          <w:rFonts w:ascii="Times New Roman" w:hAnsi="Times New Roman"/>
          <w:lang w:val="ru-RU"/>
        </w:rPr>
        <w:lastRenderedPageBreak/>
        <w:t>все мы хотим одного и того же. Независимо от того, когда</w:t>
      </w:r>
      <w:r w:rsidR="006C0C6F">
        <w:rPr>
          <w:rFonts w:ascii="Times New Roman" w:hAnsi="Times New Roman"/>
          <w:lang w:val="ru-RU"/>
        </w:rPr>
        <w:t>,</w:t>
      </w:r>
      <w:r w:rsidR="00237C52">
        <w:rPr>
          <w:rFonts w:ascii="Times New Roman" w:hAnsi="Times New Roman"/>
          <w:lang w:val="ru-RU"/>
        </w:rPr>
        <w:t xml:space="preserve"> люди хотят чувствовать себя в безопасности, счастливыми и финансово независимыми.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val="ru-RU"/>
        </w:rPr>
        <w:t>После окончания</w:t>
      </w:r>
      <w:proofErr w:type="gramStart"/>
      <w:r>
        <w:rPr>
          <w:rFonts w:ascii="Times New Roman" w:hAnsi="Times New Roman"/>
          <w:lang w:val="ru-RU"/>
        </w:rPr>
        <w:t xml:space="preserve"> В</w:t>
      </w:r>
      <w:proofErr w:type="gramEnd"/>
      <w:r>
        <w:rPr>
          <w:rFonts w:ascii="Times New Roman" w:hAnsi="Times New Roman"/>
          <w:lang w:val="ru-RU"/>
        </w:rPr>
        <w:t>торой мировой войны европейцы считали, что дальнейшие войны, концентрационные лагеря и истребление народов больше невозможны. В какой-то степени Европе повезло. Но только до определенного момента. Мы стремимся минимизировать опасность, если она затрагивает других, а не нас напрямую; мы часто делаем вид, что не видим «маленьких опасностей»; мы предпочитаем не допускать, что «маленькие опасности» могут создать неконтролируемый эффект домино. Напомним, что у людей на рубеже XIX и XX веков было такое же отношение: они тоже верили, что с ними ничего плохого не случится. Стоит показать, что историю создавали такие люди, как мы. Бросайте камни истории, чтобы молодое поколение могло научиться избегать повторения одних и тех же фатальных ошибок в этой игре.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Пункт 3</w:t>
      </w:r>
      <w:r>
        <w:rPr>
          <w:rFonts w:ascii="Times New Roman" w:hAnsi="Times New Roman"/>
          <w:b/>
          <w:bCs/>
          <w:lang w:val="ru-RU"/>
        </w:rPr>
        <w:t>. История учит полезному критическому мышлению.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Анализ исторических фактов позволяет нам критически исследовать самих себя и нашу реальность. Стоит показать молодым людям, что как исторические, так и современные решения, важные или тривиальные, редко бывают очевидными, но обусловлены множеством различных факторов - часто вовсе не рациональных, но, например, личными симпатиями и антипатиями, любовными связями или ревностью - и имеют мно</w:t>
      </w:r>
      <w:r w:rsidR="00494E3D">
        <w:rPr>
          <w:rFonts w:ascii="Times New Roman" w:hAnsi="Times New Roman"/>
          <w:lang w:val="ru-RU"/>
        </w:rPr>
        <w:t>жество</w:t>
      </w:r>
      <w:r>
        <w:rPr>
          <w:rFonts w:ascii="Times New Roman" w:hAnsi="Times New Roman"/>
          <w:lang w:val="ru-RU"/>
        </w:rPr>
        <w:t xml:space="preserve"> многомерных последствий.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Позвольте историкам обратиться к этому углубленному историческому анализу и подумать о ценности приглашения </w:t>
      </w:r>
      <w:r w:rsidR="006C0C6F">
        <w:rPr>
          <w:rFonts w:ascii="Times New Roman" w:hAnsi="Times New Roman"/>
          <w:lang w:val="ru-RU"/>
        </w:rPr>
        <w:t xml:space="preserve">молодым людям </w:t>
      </w:r>
      <w:r>
        <w:rPr>
          <w:rFonts w:ascii="Times New Roman" w:hAnsi="Times New Roman"/>
          <w:lang w:val="ru-RU"/>
        </w:rPr>
        <w:t>взглянуть на историю таким образом, чтобы они могли понять все точки зрения. Понимание не обязательно означает согласие, потому что с преступ</w:t>
      </w:r>
      <w:r w:rsidR="006C0C6F">
        <w:rPr>
          <w:rFonts w:ascii="Times New Roman" w:hAnsi="Times New Roman"/>
          <w:lang w:val="ru-RU"/>
        </w:rPr>
        <w:t>никами</w:t>
      </w:r>
      <w:r>
        <w:rPr>
          <w:rFonts w:ascii="Times New Roman" w:hAnsi="Times New Roman"/>
          <w:lang w:val="ru-RU"/>
        </w:rPr>
        <w:t xml:space="preserve"> никогда нельзя договориться.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Я считаю, что предлагаемый подход к историческим свидетельствам может научить молодых людей анализировать факты и искать причины. Реализация </w:t>
      </w:r>
      <w:r w:rsidR="006C0C6F">
        <w:rPr>
          <w:rFonts w:ascii="Times New Roman" w:hAnsi="Times New Roman"/>
          <w:lang w:val="ru-RU"/>
        </w:rPr>
        <w:t xml:space="preserve">этого подхода </w:t>
      </w:r>
      <w:r>
        <w:rPr>
          <w:rFonts w:ascii="Times New Roman" w:hAnsi="Times New Roman"/>
          <w:lang w:val="ru-RU"/>
        </w:rPr>
        <w:t>может принима</w:t>
      </w:r>
      <w:r w:rsidR="006C0C6F">
        <w:rPr>
          <w:rFonts w:ascii="Times New Roman" w:hAnsi="Times New Roman"/>
          <w:lang w:val="ru-RU"/>
        </w:rPr>
        <w:t>ть различные формы, в том числе</w:t>
      </w:r>
      <w:r>
        <w:rPr>
          <w:rFonts w:ascii="Times New Roman" w:hAnsi="Times New Roman"/>
          <w:lang w:val="ru-RU"/>
        </w:rPr>
        <w:t xml:space="preserve"> дискуссионные встречи, круглые столы или дебаты в оксфордском стиле.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Пункт 4. История приносит новые впечатления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Вероятно, это один из самых важных аспектов преподавания истории: стимулирование эмоций, пробуждение вдохновения, стимулирование творчества, так что старая история становится новым и собственным опытом.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6C0C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Свидетели истории уходят</w:t>
      </w:r>
      <w:r w:rsidR="00237C52">
        <w:rPr>
          <w:rFonts w:ascii="Times New Roman" w:hAnsi="Times New Roman"/>
          <w:lang w:val="ru-RU"/>
        </w:rPr>
        <w:t>, и вскоре у молодого человека не будет возможности встретиться или поговорить с бывшим узником лицом к лицу. Как сохранить подлинный дух того, что испытал</w:t>
      </w:r>
      <w:r>
        <w:rPr>
          <w:rFonts w:ascii="Times New Roman" w:hAnsi="Times New Roman"/>
          <w:lang w:val="ru-RU"/>
        </w:rPr>
        <w:t>а</w:t>
      </w:r>
      <w:r w:rsidR="00237C52">
        <w:rPr>
          <w:rFonts w:ascii="Times New Roman" w:hAnsi="Times New Roman"/>
          <w:lang w:val="ru-RU"/>
        </w:rPr>
        <w:t xml:space="preserve"> узни</w:t>
      </w:r>
      <w:r>
        <w:rPr>
          <w:rFonts w:ascii="Times New Roman" w:hAnsi="Times New Roman"/>
          <w:lang w:val="ru-RU"/>
        </w:rPr>
        <w:t>ца</w:t>
      </w:r>
      <w:r w:rsidR="00237C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концентрационного лагеря Равенсбрюк</w:t>
      </w:r>
      <w:r w:rsidR="00237C52">
        <w:rPr>
          <w:rFonts w:ascii="Times New Roman" w:hAnsi="Times New Roman"/>
          <w:lang w:val="ru-RU"/>
        </w:rPr>
        <w:t xml:space="preserve">? Как превратить «старые эмоции» в столь же аутентичные «новые эмоции», необходимые для сохранения истории? Интересным ответом на этот вопрос является реализация художественного </w:t>
      </w:r>
      <w:r>
        <w:rPr>
          <w:rFonts w:ascii="Times New Roman" w:hAnsi="Times New Roman"/>
          <w:lang w:val="ru-RU"/>
        </w:rPr>
        <w:t xml:space="preserve">польского </w:t>
      </w:r>
      <w:r w:rsidR="00237C52">
        <w:rPr>
          <w:rFonts w:ascii="Times New Roman" w:hAnsi="Times New Roman"/>
          <w:lang w:val="ru-RU"/>
        </w:rPr>
        <w:t>проекта «Активная культура памяти - опыт женщин в концентрационных лагерях»</w:t>
      </w:r>
      <w:r>
        <w:rPr>
          <w:rFonts w:ascii="Times New Roman" w:hAnsi="Times New Roman"/>
          <w:lang w:val="ru-RU"/>
        </w:rPr>
        <w:t>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val="ru-RU"/>
        </w:rPr>
        <w:t>Новый опыт работы над комикс</w:t>
      </w:r>
      <w:r w:rsidR="006C0C6F">
        <w:rPr>
          <w:rFonts w:ascii="Times New Roman" w:hAnsi="Times New Roman"/>
          <w:lang w:val="ru-RU"/>
        </w:rPr>
        <w:t>ами</w:t>
      </w:r>
      <w:r>
        <w:rPr>
          <w:rFonts w:ascii="Times New Roman" w:hAnsi="Times New Roman"/>
          <w:lang w:val="ru-RU"/>
        </w:rPr>
        <w:t xml:space="preserve"> побудил молодых людей научиться писать сценарии и работать в группе. Во время записи интервью они узнали, как подготовиться к интервью, как его проводить и записывать, и, наконец, как его редактировать. Конкурс поэзии требовал от молодых людей вникнуть в эмоции и послание поэта и превратить их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свои собственные. Чтобы делать это эффективно, они научились искусству устного перевода и публичных выступлений. Во время подготовки документальных фильмов молодые люди узнали о </w:t>
      </w:r>
      <w:r w:rsidR="00A74768">
        <w:rPr>
          <w:rFonts w:ascii="Times New Roman" w:hAnsi="Times New Roman"/>
          <w:lang w:val="ru-RU"/>
        </w:rPr>
        <w:t>том, как можно сделать</w:t>
      </w:r>
      <w:r>
        <w:rPr>
          <w:rFonts w:ascii="Times New Roman" w:hAnsi="Times New Roman"/>
          <w:lang w:val="ru-RU"/>
        </w:rPr>
        <w:t xml:space="preserve"> фильм или подготов</w:t>
      </w:r>
      <w:r w:rsidR="00A74768">
        <w:rPr>
          <w:rFonts w:ascii="Times New Roman" w:hAnsi="Times New Roman"/>
          <w:lang w:val="ru-RU"/>
        </w:rPr>
        <w:t>ить</w:t>
      </w:r>
      <w:r>
        <w:rPr>
          <w:rFonts w:ascii="Times New Roman" w:hAnsi="Times New Roman"/>
          <w:lang w:val="ru-RU"/>
        </w:rPr>
        <w:t xml:space="preserve"> театрализованно</w:t>
      </w:r>
      <w:r w:rsidR="00A74768">
        <w:rPr>
          <w:rFonts w:ascii="Times New Roman" w:hAnsi="Times New Roman"/>
          <w:lang w:val="ru-RU"/>
        </w:rPr>
        <w:t>е представление</w:t>
      </w:r>
      <w:r>
        <w:rPr>
          <w:rFonts w:ascii="Times New Roman" w:hAnsi="Times New Roman"/>
          <w:lang w:val="ru-RU"/>
        </w:rPr>
        <w:t>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Пункт 5. Герои прошлого, их взгляды и выбор могут вдохновлять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 истории каждой страны есть герои предыдущих поколений, у которых современное поколение может научиться труду и усилиям на благо других, жертвам и героизму. Разве сейчас молодым людям не нужны авторитет, герои и вдохновение? Конечно, да, и лучший пример для подражания - это персонажи, которых мы узнали из истории.</w:t>
      </w:r>
    </w:p>
    <w:p w:rsidR="00647E92" w:rsidRDefault="00647E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Пункт 6</w:t>
      </w:r>
      <w:r w:rsidR="00A74768">
        <w:rPr>
          <w:rFonts w:ascii="Times New Roman" w:hAnsi="Times New Roman"/>
          <w:b/>
          <w:bCs/>
          <w:lang w:val="ru-RU"/>
        </w:rPr>
        <w:t>. П</w:t>
      </w:r>
      <w:r>
        <w:rPr>
          <w:rFonts w:ascii="Times New Roman" w:hAnsi="Times New Roman"/>
          <w:b/>
          <w:bCs/>
          <w:lang w:val="ru-RU"/>
        </w:rPr>
        <w:t>рошлые события можно перенести в настоящее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История - лучший учитель жизни. Говорят, что способность учиться на ошибках, как собственных, так и чужих, дает нам огромное преимущество в жизни. К истории следует относиться как к ценному источнику практических знаний о том, каких ситуаций, взглядов и решений следует избегать, каких придерж</w:t>
      </w:r>
      <w:r w:rsidR="00494E3D">
        <w:rPr>
          <w:rFonts w:ascii="Times New Roman" w:hAnsi="Times New Roman"/>
          <w:lang w:val="ru-RU"/>
        </w:rPr>
        <w:t xml:space="preserve">иваться, а к каким стремиться. </w:t>
      </w:r>
      <w:r>
        <w:rPr>
          <w:rFonts w:ascii="Times New Roman" w:hAnsi="Times New Roman"/>
          <w:lang w:val="ru-RU"/>
        </w:rPr>
        <w:t xml:space="preserve">Как почтить память жертв и сохранить память </w:t>
      </w:r>
      <w:r w:rsidR="00494E3D">
        <w:rPr>
          <w:rFonts w:ascii="Times New Roman" w:hAnsi="Times New Roman"/>
          <w:lang w:val="ru-RU"/>
        </w:rPr>
        <w:t xml:space="preserve">в наши дни, как передать память? </w:t>
      </w:r>
      <w:r>
        <w:rPr>
          <w:rFonts w:ascii="Times New Roman" w:hAnsi="Times New Roman"/>
          <w:lang w:val="ru-RU"/>
        </w:rPr>
        <w:t xml:space="preserve"> Как преподавать историю?</w:t>
      </w:r>
    </w:p>
    <w:p w:rsidR="00647E92" w:rsidRDefault="00237C5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Вернемся к 6 пунктам, которые я представил</w:t>
      </w:r>
      <w:r w:rsidR="00A74768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. </w:t>
      </w:r>
      <w:proofErr w:type="gramStart"/>
      <w:r w:rsidR="00494E3D">
        <w:rPr>
          <w:rFonts w:ascii="Times New Roman" w:hAnsi="Times New Roman"/>
          <w:lang w:val="ru-RU"/>
        </w:rPr>
        <w:t>Если выразить их коротко:</w:t>
      </w:r>
      <w:r>
        <w:rPr>
          <w:rFonts w:ascii="Times New Roman" w:hAnsi="Times New Roman"/>
          <w:lang w:val="ru-RU"/>
        </w:rPr>
        <w:t xml:space="preserve"> не забывайте задействовать головы, сердца и руки молодых людей</w:t>
      </w:r>
      <w:r>
        <w:rPr>
          <w:rFonts w:ascii="Times New Roman" w:hAnsi="Times New Roman"/>
        </w:rPr>
        <w:t xml:space="preserve">  (ang.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Heads</w:t>
      </w:r>
      <w:r w:rsidRPr="00642E0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en-US"/>
        </w:rPr>
        <w:t>Hearts</w:t>
      </w:r>
      <w:r w:rsidRPr="00642E0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en-US"/>
        </w:rPr>
        <w:t>and</w:t>
      </w:r>
      <w:r w:rsidRPr="00642E0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Hands</w:t>
      </w:r>
      <w:r w:rsidRPr="00642E0B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Только правило 3 H возвращает историю к жизни. Не будем игнорировать технологии.</w:t>
      </w:r>
      <w:r w:rsidR="00494E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История должна идти в ногу с настоящим</w:t>
      </w:r>
      <w:r w:rsidR="00A7476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с новыми формами коммуникации, кинопроизводства, маркетинга и рекламы. История должна быть доступна широкой публике как источник </w:t>
      </w:r>
      <w:proofErr w:type="gramStart"/>
      <w:r>
        <w:rPr>
          <w:rFonts w:ascii="Times New Roman" w:hAnsi="Times New Roman"/>
          <w:lang w:val="ru-RU"/>
        </w:rPr>
        <w:t xml:space="preserve">вечной </w:t>
      </w:r>
      <w:r w:rsidR="00A747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мудрости</w:t>
      </w:r>
      <w:proofErr w:type="gramEnd"/>
      <w:r>
        <w:rPr>
          <w:rFonts w:ascii="Times New Roman" w:hAnsi="Times New Roman"/>
          <w:lang w:val="ru-RU"/>
        </w:rPr>
        <w:t xml:space="preserve"> и ценности.</w:t>
      </w:r>
    </w:p>
    <w:sectPr w:rsidR="00647E92" w:rsidSect="00647E9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3C" w:rsidRDefault="00DB063C" w:rsidP="00647E92">
      <w:r>
        <w:separator/>
      </w:r>
    </w:p>
  </w:endnote>
  <w:endnote w:type="continuationSeparator" w:id="0">
    <w:p w:rsidR="00DB063C" w:rsidRDefault="00DB063C" w:rsidP="0064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3C" w:rsidRDefault="00DB063C" w:rsidP="00647E92">
      <w:r w:rsidRPr="00647E92">
        <w:rPr>
          <w:color w:val="000000"/>
        </w:rPr>
        <w:separator/>
      </w:r>
    </w:p>
  </w:footnote>
  <w:footnote w:type="continuationSeparator" w:id="0">
    <w:p w:rsidR="00DB063C" w:rsidRDefault="00DB063C" w:rsidP="00647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92" w:rsidRDefault="00647E92">
    <w:pPr>
      <w:pStyle w:val="Head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3973"/>
    <w:multiLevelType w:val="multilevel"/>
    <w:tmpl w:val="7E26ED2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E92"/>
    <w:rsid w:val="00237C52"/>
    <w:rsid w:val="00494E3D"/>
    <w:rsid w:val="00642E0B"/>
    <w:rsid w:val="00647E92"/>
    <w:rsid w:val="006C0C6F"/>
    <w:rsid w:val="007B61B8"/>
    <w:rsid w:val="008274C9"/>
    <w:rsid w:val="0085354A"/>
    <w:rsid w:val="00A74768"/>
    <w:rsid w:val="00DB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pl-PL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7E92"/>
    <w:pPr>
      <w:suppressAutoHyphens/>
      <w:autoSpaceDN w:val="0"/>
      <w:textAlignment w:val="baseline"/>
    </w:pPr>
    <w:rPr>
      <w:kern w:val="3"/>
      <w:sz w:val="24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rsid w:val="00647E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47E92"/>
    <w:pPr>
      <w:spacing w:after="140" w:line="288" w:lineRule="auto"/>
    </w:pPr>
  </w:style>
  <w:style w:type="paragraph" w:styleId="a3">
    <w:name w:val="List"/>
    <w:basedOn w:val="Textbody"/>
    <w:rsid w:val="00647E92"/>
  </w:style>
  <w:style w:type="paragraph" w:customStyle="1" w:styleId="Caption">
    <w:name w:val="Caption"/>
    <w:basedOn w:val="Standard"/>
    <w:rsid w:val="00647E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E92"/>
    <w:pPr>
      <w:suppressLineNumbers/>
    </w:pPr>
  </w:style>
  <w:style w:type="paragraph" w:customStyle="1" w:styleId="Heading2">
    <w:name w:val="Heading 2"/>
    <w:basedOn w:val="Heading"/>
    <w:next w:val="Textbody"/>
    <w:rsid w:val="00647E92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Header">
    <w:name w:val="Header"/>
    <w:basedOn w:val="Standard"/>
    <w:rsid w:val="00647E92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647E92"/>
    <w:rPr>
      <w:rFonts w:ascii="OpenSymbol" w:eastAsia="OpenSymbol" w:hAnsi="OpenSymbol" w:cs="OpenSymbol"/>
    </w:rPr>
  </w:style>
  <w:style w:type="paragraph" w:styleId="a4">
    <w:name w:val="header"/>
    <w:basedOn w:val="a"/>
    <w:link w:val="a5"/>
    <w:uiPriority w:val="99"/>
    <w:semiHidden/>
    <w:unhideWhenUsed/>
    <w:rsid w:val="00647E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47E9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2022-03-22T12:05:00Z</dcterms:created>
  <dcterms:modified xsi:type="dcterms:W3CDTF">2022-03-22T12:05:00Z</dcterms:modified>
</cp:coreProperties>
</file>